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5A88" w:rsidRDefault="003B5A88" w:rsidP="003B5A8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611A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611A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B5A88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236B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2023-02-28T12:08:00Z</dcterms:modified>
</cp:coreProperties>
</file>